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2067"/>
        <w:gridCol w:w="3045"/>
      </w:tblGrid>
      <w:tr w:rsidR="00B3658D" w:rsidTr="00D867CF">
        <w:trPr>
          <w:trHeight w:val="1832"/>
        </w:trPr>
        <w:tc>
          <w:tcPr>
            <w:tcW w:w="3126" w:type="dxa"/>
          </w:tcPr>
          <w:p w:rsidR="00B3658D" w:rsidRDefault="00B3658D" w:rsidP="00D867CF">
            <w:pPr>
              <w:spacing w:before="120" w:after="120" w:line="276" w:lineRule="auto"/>
              <w:ind w:right="74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noProof/>
                <w:lang w:val="el-GR" w:eastAsia="el-GR"/>
              </w:rPr>
              <w:drawing>
                <wp:inline distT="0" distB="0" distL="0" distR="0" wp14:anchorId="6AF87821" wp14:editId="592581CC">
                  <wp:extent cx="1840262" cy="1057275"/>
                  <wp:effectExtent l="0" t="0" r="762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ΛΟΓΟΤΥΠΟ ΕΓΓΡΑΦΩΝ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62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B3658D" w:rsidRDefault="00B3658D" w:rsidP="00D867CF">
            <w:pPr>
              <w:ind w:right="74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3062" w:type="dxa"/>
          </w:tcPr>
          <w:p w:rsidR="00B3658D" w:rsidRDefault="00C07709" w:rsidP="00D867C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Analecta" w:hAnsi="Analecta"/>
                <w:noProof/>
              </w:rPr>
              <w:drawing>
                <wp:inline distT="0" distB="0" distL="0" distR="0" wp14:anchorId="635854FE" wp14:editId="4EC18125">
                  <wp:extent cx="885825" cy="872403"/>
                  <wp:effectExtent l="0" t="0" r="0" b="4445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307" cy="90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58D" w:rsidRPr="00C07709" w:rsidRDefault="00C07709" w:rsidP="00D867CF">
            <w:pPr>
              <w:jc w:val="center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Ι.Μ. ΑΛΕΞΑΝΔΡΟΥΠΟΛΕΩΣ</w:t>
            </w:r>
          </w:p>
          <w:p w:rsidR="00B3658D" w:rsidRPr="00CE7CC6" w:rsidRDefault="00B3658D" w:rsidP="00D867C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B3658D" w:rsidRPr="00A27D09" w:rsidRDefault="00B3658D" w:rsidP="00B3658D">
      <w:pPr>
        <w:spacing w:before="120" w:after="120" w:line="276" w:lineRule="auto"/>
        <w:ind w:right="74"/>
        <w:rPr>
          <w:rFonts w:ascii="Calibri" w:eastAsia="Calibri" w:hAnsi="Calibri" w:cs="Calibri"/>
          <w:sz w:val="16"/>
          <w:lang w:val="el-GR"/>
        </w:rPr>
      </w:pPr>
      <w:bookmarkStart w:id="0" w:name="_GoBack"/>
      <w:bookmarkEnd w:id="0"/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B3658D" w:rsidRPr="00C07709" w:rsidTr="00D867CF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B3658D" w:rsidRPr="004C619F" w:rsidRDefault="00B3658D" w:rsidP="00D867CF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B3658D" w:rsidRPr="00C07709" w:rsidTr="00D867CF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D" w:rsidRDefault="00B3658D" w:rsidP="00D867C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RPr="00C07709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B3658D" w:rsidTr="00D867CF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658D" w:rsidRDefault="00B3658D" w:rsidP="00D867C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RPr="00C07709" w:rsidTr="00D867CF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B3658D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οφφίκια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RPr="00C07709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RPr="00C07709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RPr="00C07709" w:rsidTr="00D867CF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8D" w:rsidRDefault="00B3658D" w:rsidP="00D867CF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RPr="00C07709" w:rsidTr="00D867CF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8D" w:rsidRDefault="00B3658D" w:rsidP="00D867CF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RPr="00C07709" w:rsidTr="00D867CF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B3658D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Pr="002401EC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RPr="00397A6E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RPr="00C07709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658D" w:rsidRDefault="00B3658D" w:rsidP="00D867C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RPr="00C07709" w:rsidTr="00D867CF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58D" w:rsidRDefault="00B3658D" w:rsidP="00D867CF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B3658D" w:rsidRPr="00C07709" w:rsidTr="00D867CF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658D" w:rsidRDefault="00B3658D" w:rsidP="00D867CF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D" w:rsidRDefault="00B3658D" w:rsidP="00D867CF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B3658D" w:rsidTr="00D867CF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D" w:rsidRDefault="00B3658D" w:rsidP="00D867C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D" w:rsidRDefault="00B3658D" w:rsidP="00D867C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658D" w:rsidRDefault="00B3658D" w:rsidP="00D867C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D" w:rsidRDefault="00B3658D" w:rsidP="00D867CF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B3658D" w:rsidTr="00D867CF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B3658D" w:rsidTr="00D867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D" w:rsidRDefault="00B3658D" w:rsidP="00D867C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D" w:rsidRDefault="00B3658D" w:rsidP="00D867C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(άλλη)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8D" w:rsidRDefault="00B3658D" w:rsidP="00D867CF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D" w:rsidRDefault="00B3658D" w:rsidP="00D867CF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B3658D" w:rsidTr="00D867CF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B3658D" w:rsidTr="00D867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D" w:rsidRDefault="00B3658D" w:rsidP="00D867C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D" w:rsidRDefault="00B3658D" w:rsidP="00D867C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658D" w:rsidRDefault="00B3658D" w:rsidP="00D867C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RPr="00C07709" w:rsidTr="00D867CF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58D" w:rsidRDefault="00B3658D" w:rsidP="00D867CF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B3658D" w:rsidTr="00D867CF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Pr="00AD7B28" w:rsidRDefault="00B3658D" w:rsidP="00D867CF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B3658D" w:rsidRPr="00C07709" w:rsidTr="00D867CF">
        <w:trPr>
          <w:trHeight w:val="621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Pr="008663DD" w:rsidRDefault="008663DD" w:rsidP="00D867CF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8663DD">
              <w:rPr>
                <w:rFonts w:cs="Calibri"/>
                <w:b/>
                <w:lang w:val="el-GR" w:eastAsia="el-GR"/>
              </w:rPr>
              <w:t>ΟΙΚΟΥΜΕΝΙΚΕΣ ΣΥΝΟΔΟΙ ΚΑΙ ΣΥΓΧΡΟΝΗ ΠΡΑΓΜΑΤΙΚΟΤΗΤΑ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B3658D" w:rsidRPr="00C07709" w:rsidTr="00D867CF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</w:t>
            </w: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:rsidR="00B3658D" w:rsidRDefault="00B3658D" w:rsidP="00D867CF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B3658D" w:rsidRPr="008D697C" w:rsidTr="00D867CF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B3658D" w:rsidTr="00D867CF">
              <w:tc>
                <w:tcPr>
                  <w:tcW w:w="4140" w:type="dxa"/>
                </w:tcPr>
                <w:p w:rsidR="00B3658D" w:rsidRDefault="00B3658D" w:rsidP="00D867CF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B3658D" w:rsidRPr="00BD3D5E" w:rsidRDefault="00B3658D" w:rsidP="00D867CF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B3658D" w:rsidRDefault="00B3658D" w:rsidP="00D867CF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B3658D" w:rsidTr="00D867CF">
              <w:tc>
                <w:tcPr>
                  <w:tcW w:w="4140" w:type="dxa"/>
                </w:tcPr>
                <w:p w:rsidR="00B3658D" w:rsidRPr="00EE5169" w:rsidRDefault="00B3658D" w:rsidP="00D867CF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:rsidR="00B3658D" w:rsidRPr="00BD3D5E" w:rsidRDefault="00B3658D" w:rsidP="00D867CF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B3658D" w:rsidRDefault="00B3658D" w:rsidP="00D867CF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B3658D" w:rsidTr="00D867CF">
              <w:tc>
                <w:tcPr>
                  <w:tcW w:w="4140" w:type="dxa"/>
                </w:tcPr>
                <w:p w:rsidR="00B3658D" w:rsidRDefault="00B3658D" w:rsidP="00D867CF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B3658D" w:rsidRDefault="00B3658D" w:rsidP="00D867CF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B3658D" w:rsidRDefault="00B3658D" w:rsidP="00D867CF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B3658D" w:rsidRDefault="00B3658D" w:rsidP="00B3658D">
      <w:pPr>
        <w:rPr>
          <w:sz w:val="18"/>
          <w:szCs w:val="18"/>
        </w:rPr>
      </w:pPr>
    </w:p>
    <w:p w:rsidR="00B3658D" w:rsidRDefault="00B3658D" w:rsidP="00B3658D"/>
    <w:p w:rsidR="00B3658D" w:rsidRDefault="00B3658D" w:rsidP="00B3658D"/>
    <w:p w:rsidR="00A24DCE" w:rsidRDefault="00A24DCE"/>
    <w:sectPr w:rsidR="00A24DCE" w:rsidSect="002E3154">
      <w:footerReference w:type="default" r:id="rId8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7F" w:rsidRDefault="00831C7F">
      <w:r>
        <w:separator/>
      </w:r>
    </w:p>
  </w:endnote>
  <w:endnote w:type="continuationSeparator" w:id="0">
    <w:p w:rsidR="00831C7F" w:rsidRDefault="0083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alecta">
    <w:altName w:val="Cambria Math"/>
    <w:charset w:val="A1"/>
    <w:family w:val="roman"/>
    <w:pitch w:val="variable"/>
    <w:sig w:usb0="00000001" w:usb1="02006042" w:usb2="04C00021" w:usb3="00000000" w:csb0="00000009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16" w:rsidRDefault="002A3406" w:rsidP="00CC0D16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78C88A4" wp14:editId="5562BB31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65D5" w:rsidRDefault="00831C7F" w:rsidP="00CC0D16">
    <w:pPr>
      <w:pStyle w:val="a4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 w:rsidR="002A3406">
          <w:fldChar w:fldCharType="begin"/>
        </w:r>
        <w:r w:rsidR="002A3406">
          <w:instrText>PAGE   \* MERGEFORMAT</w:instrText>
        </w:r>
        <w:r w:rsidR="002A3406">
          <w:fldChar w:fldCharType="separate"/>
        </w:r>
        <w:r w:rsidR="00C07709" w:rsidRPr="00C07709">
          <w:rPr>
            <w:noProof/>
            <w:lang w:val="el-GR"/>
          </w:rPr>
          <w:t>3</w:t>
        </w:r>
        <w:r w:rsidR="002A3406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7F" w:rsidRDefault="00831C7F">
      <w:r>
        <w:separator/>
      </w:r>
    </w:p>
  </w:footnote>
  <w:footnote w:type="continuationSeparator" w:id="0">
    <w:p w:rsidR="00831C7F" w:rsidRDefault="0083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8D"/>
    <w:rsid w:val="002A3406"/>
    <w:rsid w:val="00831C7F"/>
    <w:rsid w:val="008663DD"/>
    <w:rsid w:val="00A24DCE"/>
    <w:rsid w:val="00B3658D"/>
    <w:rsid w:val="00C0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DE297-7609-4A16-9DEB-CC21A703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8D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58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B3658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B3658D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Αγγελική Παπανικολάου</cp:lastModifiedBy>
  <cp:revision>2</cp:revision>
  <dcterms:created xsi:type="dcterms:W3CDTF">2022-02-10T07:51:00Z</dcterms:created>
  <dcterms:modified xsi:type="dcterms:W3CDTF">2022-02-10T09:25:00Z</dcterms:modified>
</cp:coreProperties>
</file>